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D49" w:rsidRDefault="00C03867">
      <w:pPr>
        <w:pStyle w:val="Title"/>
      </w:pPr>
      <w:r>
        <w:rPr>
          <w:b w:val="0"/>
          <w:color w:val="000000"/>
        </w:rPr>
        <w:t>Holy-wood Academy, Kolhapur</w:t>
      </w:r>
    </w:p>
    <w:p w:rsidR="00083D49" w:rsidRDefault="00C03867">
      <w:pPr>
        <w:pStyle w:val="FrameContents"/>
        <w:rPr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2" behindDoc="1" locked="0" layoutInCell="1" allowOverlap="1">
            <wp:simplePos x="0" y="0"/>
            <wp:positionH relativeFrom="character">
              <wp:posOffset>-249555</wp:posOffset>
            </wp:positionH>
            <wp:positionV relativeFrom="line">
              <wp:posOffset>635</wp:posOffset>
            </wp:positionV>
            <wp:extent cx="1125855" cy="835025"/>
            <wp:effectExtent l="0" t="0" r="0" b="0"/>
            <wp:wrapSquare wrapText="largest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4933" b="59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49" w:rsidRDefault="00C03867">
      <w:pPr>
        <w:pStyle w:val="Title"/>
      </w:pPr>
      <w:r>
        <w:rPr>
          <w:color w:val="000000"/>
          <w:sz w:val="36"/>
        </w:rPr>
        <w:t xml:space="preserve"> Sanjeevan Engineering and Technology Institute, </w:t>
      </w:r>
    </w:p>
    <w:p w:rsidR="00083D49" w:rsidRDefault="00C03867">
      <w:pPr>
        <w:pStyle w:val="Title"/>
      </w:pPr>
      <w:r>
        <w:rPr>
          <w:b w:val="0"/>
          <w:color w:val="000000"/>
          <w:sz w:val="24"/>
        </w:rPr>
        <w:t xml:space="preserve">         Sanjeevan Knowledge City, Panhala, Tal. Panhala, Dist. Kolhapur </w:t>
      </w:r>
    </w:p>
    <w:p w:rsidR="00083D49" w:rsidRDefault="00083D49">
      <w:pPr>
        <w:pStyle w:val="Header"/>
        <w:jc w:val="center"/>
        <w:rPr>
          <w:rFonts w:ascii="Times New Roman" w:hAnsi="Times New Roman" w:cs="Times New Roman"/>
          <w:b/>
          <w:sz w:val="32"/>
        </w:rPr>
      </w:pPr>
    </w:p>
    <w:p w:rsidR="00083D49" w:rsidRDefault="00C03867">
      <w:pPr>
        <w:spacing w:after="0" w:line="100" w:lineRule="atLeast"/>
        <w:jc w:val="center"/>
      </w:pPr>
      <w:r>
        <w:rPr>
          <w:color w:val="000000"/>
        </w:rPr>
        <w:t>Department of Computer Science &amp; Engineering</w:t>
      </w:r>
    </w:p>
    <w:p w:rsidR="00083D49" w:rsidRDefault="00C03867">
      <w:pPr>
        <w:spacing w:after="0" w:line="100" w:lineRule="atLeast"/>
        <w:jc w:val="center"/>
      </w:pPr>
      <w:r>
        <w:rPr>
          <w:rFonts w:ascii="Times New Roman" w:hAnsi="Times New Roman" w:cs="Times New Roman"/>
          <w:b/>
          <w:color w:val="000000"/>
          <w:sz w:val="32"/>
        </w:rPr>
        <w:t>---------------------------------------------------------------------------------------</w:t>
      </w:r>
    </w:p>
    <w:p w:rsidR="00083D49" w:rsidRDefault="00C03867">
      <w:pPr>
        <w:spacing w:after="0" w:line="100" w:lineRule="atLeast"/>
        <w:jc w:val="center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32"/>
        </w:rPr>
        <w:t>STAFF PROFILE INFORMATION</w:t>
      </w:r>
    </w:p>
    <w:p w:rsidR="00083D49" w:rsidRDefault="00C03867">
      <w:p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</w:p>
    <w:tbl>
      <w:tblPr>
        <w:tblW w:w="9899" w:type="dxa"/>
        <w:tblInd w:w="-276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91" w:type="dxa"/>
        </w:tblCellMar>
        <w:tblLook w:val="0000" w:firstRow="0" w:lastRow="0" w:firstColumn="0" w:lastColumn="0" w:noHBand="0" w:noVBand="0"/>
      </w:tblPr>
      <w:tblGrid>
        <w:gridCol w:w="3513"/>
        <w:gridCol w:w="2545"/>
        <w:gridCol w:w="3841"/>
      </w:tblGrid>
      <w:tr w:rsidR="00083D49">
        <w:trPr>
          <w:cantSplit/>
        </w:trPr>
        <w:tc>
          <w:tcPr>
            <w:tcW w:w="31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C03867">
            <w:pPr>
              <w:tabs>
                <w:tab w:val="left" w:pos="228"/>
                <w:tab w:val="left" w:pos="543"/>
                <w:tab w:val="left" w:pos="827"/>
              </w:tabs>
              <w:spacing w:line="100" w:lineRule="atLeast"/>
              <w:jc w:val="center"/>
            </w:pPr>
            <w:r>
              <w:rPr>
                <w:color w:val="000000"/>
              </w:rPr>
              <w:t>*.</w:t>
            </w:r>
            <w:r w:rsidR="00DC100C">
              <w:rPr>
                <w:noProof/>
                <w:color w:val="000000"/>
              </w:rPr>
              <w:drawing>
                <wp:inline distT="0" distB="0" distL="0" distR="0">
                  <wp:extent cx="2105024" cy="2352675"/>
                  <wp:effectExtent l="0" t="0" r="0" b="0"/>
                  <wp:docPr id="2" name="Picture 2" descr="C:\Users\admin6\Downloads\RPM Image 20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6\Downloads\RPM Image 20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8006" cy="2356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</w:rPr>
              <w:t>image</w:t>
            </w: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Name of Staff:-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Dr.Rahul Pandurang Mane</w:t>
            </w:r>
          </w:p>
        </w:tc>
      </w:tr>
      <w:tr w:rsidR="00083D49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083D49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Designation: - 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Assistant Professor</w:t>
            </w:r>
          </w:p>
        </w:tc>
      </w:tr>
      <w:tr w:rsidR="00083D49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083D49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Qualification:-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545BF2" w:rsidP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MSc.</w:t>
            </w:r>
            <w:r w:rsidR="00CD03A8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Ph.D</w:t>
            </w:r>
            <w:proofErr w:type="spellEnd"/>
            <w:r>
              <w:rPr>
                <w:color w:val="000000"/>
              </w:rPr>
              <w:t xml:space="preserve">  </w:t>
            </w:r>
          </w:p>
        </w:tc>
      </w:tr>
      <w:tr w:rsidR="00083D49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083D49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Area of Specialization:-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Chemistry</w:t>
            </w:r>
          </w:p>
        </w:tc>
      </w:tr>
      <w:tr w:rsidR="00083D49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083D49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Experience: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09 Years (06 year Teaching/Research+ 03  Industry)</w:t>
            </w:r>
          </w:p>
        </w:tc>
      </w:tr>
      <w:tr w:rsidR="00083D49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083D49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email id:-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rahul.mane@seti.edu.in</w:t>
            </w:r>
          </w:p>
        </w:tc>
      </w:tr>
      <w:tr w:rsidR="00083D49">
        <w:trPr>
          <w:cantSplit/>
        </w:trPr>
        <w:tc>
          <w:tcPr>
            <w:tcW w:w="310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083D49" w:rsidRDefault="00083D49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26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083D49" w:rsidRDefault="00C03867">
            <w:pPr>
              <w:spacing w:before="57" w:after="257"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Contact Number:-</w:t>
            </w:r>
          </w:p>
        </w:tc>
        <w:tc>
          <w:tcPr>
            <w:tcW w:w="411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083D49" w:rsidRDefault="003B4B61">
            <w:pPr>
              <w:pStyle w:val="TableContents"/>
              <w:spacing w:before="57" w:after="257"/>
              <w:rPr>
                <w:color w:val="000000"/>
              </w:rPr>
            </w:pPr>
            <w:r>
              <w:rPr>
                <w:color w:val="000000"/>
              </w:rPr>
              <w:t>9049836577</w:t>
            </w:r>
          </w:p>
        </w:tc>
      </w:tr>
    </w:tbl>
    <w:p w:rsidR="00083D49" w:rsidRDefault="00C03867">
      <w:pPr>
        <w:spacing w:line="100" w:lineRule="atLeast"/>
        <w:rPr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</w:rPr>
        <w:tab/>
      </w:r>
    </w:p>
    <w:p w:rsidR="00083D49" w:rsidRDefault="00C03867">
      <w:pPr>
        <w:numPr>
          <w:ilvl w:val="0"/>
          <w:numId w:val="2"/>
        </w:numPr>
        <w:spacing w:line="100" w:lineRule="atLeast"/>
        <w:rPr>
          <w:color w:val="000000"/>
        </w:rPr>
      </w:pPr>
      <w:bookmarkStart w:id="0" w:name="__DdeLink__398_322023583"/>
      <w:bookmarkEnd w:id="0"/>
      <w:r>
        <w:rPr>
          <w:rFonts w:ascii="Times New Roman" w:hAnsi="Times New Roman" w:cs="Times New Roman"/>
          <w:b/>
          <w:color w:val="000000"/>
          <w:sz w:val="24"/>
        </w:rPr>
        <w:t>PAPER PUBLICATIONS:</w:t>
      </w:r>
    </w:p>
    <w:tbl>
      <w:tblPr>
        <w:tblW w:w="9915" w:type="dxa"/>
        <w:tblInd w:w="-253" w:type="dxa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658"/>
        <w:gridCol w:w="4700"/>
        <w:gridCol w:w="2308"/>
        <w:gridCol w:w="1336"/>
        <w:gridCol w:w="913"/>
      </w:tblGrid>
      <w:tr w:rsidR="00083D49">
        <w:trPr>
          <w:trHeight w:val="404"/>
        </w:trPr>
        <w:tc>
          <w:tcPr>
            <w:tcW w:w="9915" w:type="dxa"/>
            <w:gridSpan w:val="5"/>
            <w:shd w:val="clear" w:color="auto" w:fill="FFFFFF"/>
          </w:tcPr>
          <w:p w:rsidR="00083D49" w:rsidRDefault="00C03867"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PAPER PUBLICATIONS:  CONFERENCE-NATIONAL / INTERNATIONAL , JOURNAL </w:t>
            </w:r>
          </w:p>
        </w:tc>
      </w:tr>
      <w:tr w:rsidR="00083D49" w:rsidTr="00103338">
        <w:trPr>
          <w:trHeight w:val="394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083D49" w:rsidRDefault="00C03867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Sr. No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083D49" w:rsidRDefault="00C03867">
            <w:pPr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 xml:space="preserve">TITLE 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083D49" w:rsidRDefault="00C0386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JOURNAL / CONFERENCE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083D49" w:rsidRDefault="00C0386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VOLUME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  <w:vAlign w:val="center"/>
          </w:tcPr>
          <w:p w:rsidR="00083D49" w:rsidRDefault="00C03867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rFonts w:ascii="Arial Narrow" w:hAnsi="Arial Narrow" w:cs="Arial Narrow"/>
                <w:b/>
                <w:color w:val="000000"/>
                <w:shd w:val="clear" w:color="auto" w:fill="FFFFFF"/>
              </w:rPr>
              <w:t>ISSN</w:t>
            </w:r>
          </w:p>
        </w:tc>
      </w:tr>
      <w:tr w:rsidR="00083D49" w:rsidTr="00103338">
        <w:trPr>
          <w:trHeight w:val="1660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083D49" w:rsidRDefault="00C03867">
            <w:pPr>
              <w:spacing w:line="100" w:lineRule="atLeast"/>
              <w:rPr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9A65C4" w:rsidRPr="00103338" w:rsidRDefault="00103338" w:rsidP="00103338">
            <w:pPr>
              <w:shd w:val="clear" w:color="auto" w:fill="FFFFFF"/>
              <w:tabs>
                <w:tab w:val="clear" w:pos="720"/>
              </w:tabs>
              <w:suppressAutoHyphens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</w:pPr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Synthesis and Antimicrobial Activity of Novel Derivatives of 7-aryl-10-thioxo-7, 10, 11, 12 - tertahydro-9 H -</w:t>
            </w:r>
            <w:proofErr w:type="spellStart"/>
            <w:proofErr w:type="gramStart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benzo</w:t>
            </w:r>
            <w:proofErr w:type="spellEnd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[</w:t>
            </w:r>
            <w:proofErr w:type="gramEnd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 xml:space="preserve"> H ] </w:t>
            </w:r>
            <w:proofErr w:type="spellStart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pyrimido</w:t>
            </w:r>
            <w:proofErr w:type="spellEnd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 xml:space="preserve"> [4,5- b ] quinoline-8-one: Synthesis and Antimicrobial Activity of </w:t>
            </w:r>
            <w:proofErr w:type="spellStart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pyrimido</w:t>
            </w:r>
            <w:proofErr w:type="spellEnd"/>
            <w:r w:rsidRPr="00103338"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[4,5-b] quinoline-8-one derivatives</w:t>
            </w:r>
            <w:r>
              <w:rPr>
                <w:rFonts w:ascii="Times New Roman" w:eastAsia="Times New Roman" w:hAnsi="Times New Roman" w:cs="Times New Roman"/>
                <w:color w:val="111111"/>
                <w:kern w:val="36"/>
                <w:sz w:val="24"/>
                <w:szCs w:val="24"/>
              </w:rPr>
              <w:t>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083D49" w:rsidRDefault="00103338" w:rsidP="00103338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Journal of Hetrocyclic Chemistry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083D49" w:rsidRDefault="008631BF" w:rsidP="008631BF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55(3)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083D49" w:rsidRDefault="00C152B4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692-698</w:t>
            </w:r>
          </w:p>
        </w:tc>
      </w:tr>
      <w:tr w:rsidR="00103338" w:rsidTr="00103338">
        <w:trPr>
          <w:trHeight w:val="940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Pr="009A65C4" w:rsidRDefault="00103338" w:rsidP="00EC6B68">
            <w:pPr>
              <w:spacing w:after="0" w:line="360" w:lineRule="auto"/>
              <w:ind w:left="175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‘     Bioprospecting of Adenoon Indicum: An Endemic plant from western Ghats of India.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 w:rsidP="00EC6B6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Int.J.Pharm.sci.Rev.Res.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 w:rsidP="00EC6B6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06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 w:rsidP="00EC6B68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--0976-044XX-</w:t>
            </w:r>
          </w:p>
        </w:tc>
      </w:tr>
      <w:tr w:rsidR="00103338" w:rsidTr="00103338">
        <w:trPr>
          <w:trHeight w:val="924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Screening of Lamprachenium Microcephalum an endemic Asterceae from western Ghats of India for their phenol, flavonoids and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antioxidant properties.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 w:rsidP="003E2666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European  Journal of Biomedical and pharmaceutical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2349-8870</w:t>
            </w:r>
          </w:p>
        </w:tc>
      </w:tr>
      <w:tr w:rsidR="00103338" w:rsidTr="00103338">
        <w:trPr>
          <w:trHeight w:val="924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4.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Phytochemical constituents and Antioxidant properties of pleocaulus Ritchiei. An Endemic plant from western Ghats of India.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 w:rsidP="003E2666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European  Journal of Biomedical and pharmaceutical sciences.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2349-8870</w:t>
            </w:r>
          </w:p>
        </w:tc>
      </w:tr>
      <w:tr w:rsidR="00103338" w:rsidTr="00103338">
        <w:trPr>
          <w:trHeight w:val="924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Chemical composition of the essential oil from seeds of pinda concanensis: An Endemic plant from western Ghats of India.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uppressAutoHyphens w:val="0"/>
              <w:rPr>
                <w:color w:val="000000"/>
              </w:rPr>
            </w:pPr>
            <w:r>
              <w:rPr>
                <w:color w:val="000000"/>
              </w:rPr>
              <w:t>Int.J.Pharm.sci.Rev.Res.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41(1)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0976-044X</w:t>
            </w:r>
          </w:p>
        </w:tc>
      </w:tr>
      <w:tr w:rsidR="00103338" w:rsidTr="00103338">
        <w:trPr>
          <w:trHeight w:val="924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Phytochemical composition Invitro antioxidant and antifungal activities of Pinda concanensis.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 w:rsidP="003E2666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World Journal of pharmaceutical Research.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uppressAutoHyphens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2277-7105</w:t>
            </w:r>
          </w:p>
        </w:tc>
      </w:tr>
      <w:tr w:rsidR="00103338" w:rsidTr="00103338">
        <w:trPr>
          <w:trHeight w:val="924"/>
        </w:trPr>
        <w:tc>
          <w:tcPr>
            <w:tcW w:w="6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Default="00103338">
            <w:pPr>
              <w:spacing w:line="100" w:lineRule="atLeast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47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Pr="00CA279D" w:rsidRDefault="00103338">
            <w:pPr>
              <w:spacing w:line="1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A279D">
              <w:rPr>
                <w:rFonts w:ascii="Times New Roman" w:hAnsi="Times New Roman" w:cs="Times New Roman"/>
              </w:rPr>
              <w:t>Synthesis and Characterization of Nanostructured CdZnSSe Thin Films by Arrested Precipitation Technique (APT).</w:t>
            </w:r>
          </w:p>
        </w:tc>
        <w:tc>
          <w:tcPr>
            <w:tcW w:w="23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Pr="00CA279D" w:rsidRDefault="00103338" w:rsidP="003E2666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79D">
              <w:rPr>
                <w:rFonts w:ascii="Times New Roman" w:hAnsi="Times New Roman" w:cs="Times New Roman"/>
              </w:rPr>
              <w:t>Journal of IEEE</w:t>
            </w:r>
          </w:p>
        </w:tc>
        <w:tc>
          <w:tcPr>
            <w:tcW w:w="13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Pr="00CA279D" w:rsidRDefault="00103338">
            <w:pPr>
              <w:spacing w:line="100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92" w:type="dxa"/>
            </w:tcMar>
          </w:tcPr>
          <w:p w:rsidR="00103338" w:rsidRPr="00CA279D" w:rsidRDefault="00103338">
            <w:pPr>
              <w:suppressAutoHyphens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79D">
              <w:rPr>
                <w:rFonts w:ascii="Times New Roman" w:hAnsi="Times New Roman" w:cs="Times New Roman"/>
              </w:rPr>
              <w:t>506- 508</w:t>
            </w:r>
          </w:p>
        </w:tc>
      </w:tr>
    </w:tbl>
    <w:p w:rsidR="00083D49" w:rsidRDefault="00083D49">
      <w:pPr>
        <w:tabs>
          <w:tab w:val="left" w:pos="4000"/>
        </w:tabs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3D49" w:rsidRDefault="00C03867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  <w:rPr>
          <w:b/>
          <w:color w:val="000000"/>
          <w:sz w:val="32"/>
          <w:szCs w:val="32"/>
        </w:rPr>
      </w:pPr>
      <w:bookmarkStart w:id="1" w:name="__DdeLink__1033_115977226"/>
      <w:bookmarkEnd w:id="1"/>
      <w:r>
        <w:rPr>
          <w:rFonts w:ascii="Times New Roman" w:hAnsi="Times New Roman" w:cs="Times New Roman"/>
          <w:b/>
          <w:color w:val="000000"/>
          <w:sz w:val="24"/>
          <w:szCs w:val="24"/>
        </w:rPr>
        <w:t>Research Contribution:</w:t>
      </w:r>
    </w:p>
    <w:p w:rsidR="00083D49" w:rsidRPr="00CD03A8" w:rsidRDefault="00C03867" w:rsidP="00CD03A8">
      <w:pPr>
        <w:tabs>
          <w:tab w:val="left" w:pos="4000"/>
        </w:tabs>
        <w:spacing w:line="240" w:lineRule="auto"/>
        <w:ind w:left="720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Research </w:t>
      </w:r>
      <w:r w:rsidR="009376B6">
        <w:rPr>
          <w:rFonts w:ascii="Times New Roman" w:hAnsi="Times New Roman" w:cs="Times New Roman"/>
          <w:color w:val="000000"/>
          <w:sz w:val="24"/>
          <w:szCs w:val="24"/>
        </w:rPr>
        <w:t>Grants :</w:t>
      </w:r>
      <w:r>
        <w:rPr>
          <w:rFonts w:ascii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4"/>
          <w:szCs w:val="24"/>
        </w:rPr>
        <w:t>Details of grants received)</w:t>
      </w:r>
    </w:p>
    <w:tbl>
      <w:tblPr>
        <w:tblW w:w="9085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5"/>
        <w:gridCol w:w="1901"/>
        <w:gridCol w:w="1080"/>
        <w:gridCol w:w="3605"/>
        <w:gridCol w:w="1914"/>
      </w:tblGrid>
      <w:tr w:rsidR="00083D4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Funding Agency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Title of the project 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Amount in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83D4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152B4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UGC New Delhi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152B4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2013-2016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Pr="00C152B4" w:rsidRDefault="00C152B4" w:rsidP="00C152B4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2B4">
              <w:rPr>
                <w:rFonts w:ascii="Times New Roman" w:hAnsi="Times New Roman" w:cs="Times New Roman"/>
                <w:sz w:val="24"/>
                <w:szCs w:val="24"/>
              </w:rPr>
              <w:t xml:space="preserve">Bioprospecting of two endemic of </w:t>
            </w:r>
            <w:proofErr w:type="spellStart"/>
            <w:r w:rsidRPr="00C152B4">
              <w:rPr>
                <w:rFonts w:ascii="Times New Roman" w:hAnsi="Times New Roman" w:cs="Times New Roman"/>
                <w:sz w:val="24"/>
                <w:szCs w:val="24"/>
              </w:rPr>
              <w:t>Asteraceae</w:t>
            </w:r>
            <w:proofErr w:type="spellEnd"/>
            <w:r w:rsidRPr="00C152B4">
              <w:rPr>
                <w:rFonts w:ascii="Times New Roman" w:hAnsi="Times New Roman" w:cs="Times New Roman"/>
                <w:sz w:val="24"/>
                <w:szCs w:val="24"/>
              </w:rPr>
              <w:t xml:space="preserve"> from </w:t>
            </w:r>
            <w:proofErr w:type="spellStart"/>
            <w:r w:rsidRPr="00C152B4">
              <w:rPr>
                <w:rFonts w:ascii="Times New Roman" w:hAnsi="Times New Roman" w:cs="Times New Roman"/>
                <w:sz w:val="24"/>
                <w:szCs w:val="24"/>
              </w:rPr>
              <w:t>Konkan</w:t>
            </w:r>
            <w:proofErr w:type="spellEnd"/>
            <w:r w:rsidRPr="00C152B4">
              <w:rPr>
                <w:rFonts w:ascii="Times New Roman" w:hAnsi="Times New Roman" w:cs="Times New Roman"/>
                <w:sz w:val="24"/>
                <w:szCs w:val="24"/>
              </w:rPr>
              <w:t xml:space="preserve"> Corridor of Western Ghats, India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Pr="00C152B4" w:rsidRDefault="00C152B4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C152B4">
              <w:rPr>
                <w:rFonts w:ascii="Times New Roman" w:hAnsi="Times New Roman"/>
                <w:sz w:val="24"/>
                <w:szCs w:val="24"/>
              </w:rPr>
              <w:t>11,29,500/-</w:t>
            </w:r>
          </w:p>
        </w:tc>
      </w:tr>
    </w:tbl>
    <w:p w:rsidR="00083D49" w:rsidRDefault="00083D49" w:rsidP="00CD03A8">
      <w:pPr>
        <w:tabs>
          <w:tab w:val="left" w:pos="4000"/>
        </w:tabs>
        <w:spacing w:line="480" w:lineRule="auto"/>
        <w:rPr>
          <w:b/>
          <w:bCs/>
          <w:color w:val="FF0000"/>
        </w:rPr>
      </w:pPr>
    </w:p>
    <w:p w:rsidR="00083D49" w:rsidRPr="009376B6" w:rsidRDefault="00C03867" w:rsidP="009376B6">
      <w:pPr>
        <w:numPr>
          <w:ilvl w:val="0"/>
          <w:numId w:val="4"/>
        </w:numPr>
        <w:tabs>
          <w:tab w:val="left" w:pos="720"/>
          <w:tab w:val="left" w:pos="4000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Number of Ph. D. scholars guiding:         </w:t>
      </w:r>
      <w:r w:rsidR="00CD03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</w:p>
    <w:p w:rsidR="00083D49" w:rsidRDefault="00C03867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Book Published</w:t>
      </w:r>
    </w:p>
    <w:p w:rsidR="00083D49" w:rsidRDefault="00C03867">
      <w:pPr>
        <w:tabs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Book Chapters:</w:t>
      </w:r>
    </w:p>
    <w:tbl>
      <w:tblPr>
        <w:tblW w:w="9085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85"/>
        <w:gridCol w:w="1901"/>
        <w:gridCol w:w="1080"/>
        <w:gridCol w:w="3605"/>
        <w:gridCol w:w="1914"/>
      </w:tblGrid>
      <w:tr w:rsidR="00083D4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Book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Year 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Name of Publisher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ISBN</w:t>
            </w:r>
          </w:p>
        </w:tc>
      </w:tr>
      <w:tr w:rsidR="00083D49">
        <w:tc>
          <w:tcPr>
            <w:tcW w:w="5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49671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10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49671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</w:t>
            </w:r>
          </w:p>
        </w:tc>
        <w:tc>
          <w:tcPr>
            <w:tcW w:w="3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49671A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</w:p>
        </w:tc>
        <w:tc>
          <w:tcPr>
            <w:tcW w:w="19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Default="0049671A">
            <w:pPr>
              <w:tabs>
                <w:tab w:val="left" w:pos="400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</w:t>
            </w:r>
            <w:bookmarkStart w:id="2" w:name="_GoBack"/>
            <w:bookmarkEnd w:id="2"/>
          </w:p>
        </w:tc>
      </w:tr>
    </w:tbl>
    <w:p w:rsidR="00083D49" w:rsidRDefault="00083D49"/>
    <w:p w:rsidR="009376B6" w:rsidRDefault="009376B6"/>
    <w:p w:rsidR="00083D49" w:rsidRPr="00121BC7" w:rsidRDefault="00C03867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Achievements      </w:t>
      </w:r>
    </w:p>
    <w:p w:rsidR="00121BC7" w:rsidRPr="00B738D3" w:rsidRDefault="00B738D3" w:rsidP="008E54CE">
      <w:pPr>
        <w:pStyle w:val="ListParagraph"/>
        <w:numPr>
          <w:ilvl w:val="2"/>
          <w:numId w:val="1"/>
        </w:numPr>
        <w:tabs>
          <w:tab w:val="clear" w:pos="720"/>
          <w:tab w:val="left" w:pos="4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as P</w:t>
      </w:r>
      <w:r w:rsidR="00121BC7" w:rsidRPr="00B738D3">
        <w:rPr>
          <w:rFonts w:ascii="Times New Roman" w:hAnsi="Times New Roman" w:cs="Times New Roman"/>
          <w:sz w:val="24"/>
          <w:szCs w:val="24"/>
        </w:rPr>
        <w:t>roject Research Assistant UGC project fellow in Shivaji University Kolhapur.</w:t>
      </w:r>
    </w:p>
    <w:p w:rsidR="00121BC7" w:rsidRPr="00B738D3" w:rsidRDefault="00B738D3" w:rsidP="008E54CE">
      <w:pPr>
        <w:pStyle w:val="ListParagraph"/>
        <w:numPr>
          <w:ilvl w:val="2"/>
          <w:numId w:val="1"/>
        </w:numPr>
        <w:tabs>
          <w:tab w:val="clear" w:pos="720"/>
          <w:tab w:val="left" w:pos="4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as P</w:t>
      </w:r>
      <w:r w:rsidR="00121BC7" w:rsidRPr="00B738D3">
        <w:rPr>
          <w:rFonts w:ascii="Times New Roman" w:hAnsi="Times New Roman" w:cs="Times New Roman"/>
          <w:sz w:val="24"/>
          <w:szCs w:val="24"/>
        </w:rPr>
        <w:t xml:space="preserve">roject Associate </w:t>
      </w:r>
      <w:r w:rsidR="00107446" w:rsidRPr="00B738D3">
        <w:rPr>
          <w:rFonts w:ascii="Times New Roman" w:hAnsi="Times New Roman" w:cs="Times New Roman"/>
          <w:sz w:val="24"/>
          <w:szCs w:val="24"/>
        </w:rPr>
        <w:t>to work on Major Research project New College Kolhapur.</w:t>
      </w:r>
    </w:p>
    <w:p w:rsidR="00107446" w:rsidRPr="00B738D3" w:rsidRDefault="00B738D3" w:rsidP="008E54CE">
      <w:pPr>
        <w:pStyle w:val="ListParagraph"/>
        <w:numPr>
          <w:ilvl w:val="2"/>
          <w:numId w:val="1"/>
        </w:numPr>
        <w:tabs>
          <w:tab w:val="clear" w:pos="720"/>
          <w:tab w:val="left" w:pos="4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as J</w:t>
      </w:r>
      <w:r w:rsidR="00107446" w:rsidRPr="00B738D3">
        <w:rPr>
          <w:rFonts w:ascii="Times New Roman" w:hAnsi="Times New Roman" w:cs="Times New Roman"/>
          <w:sz w:val="24"/>
          <w:szCs w:val="24"/>
        </w:rPr>
        <w:t>unior Reaserch fellow on DST funded research project Shivaji university Kolhapur.</w:t>
      </w:r>
    </w:p>
    <w:p w:rsidR="00107446" w:rsidRDefault="00B738D3" w:rsidP="008E54CE">
      <w:pPr>
        <w:pStyle w:val="ListParagraph"/>
        <w:numPr>
          <w:ilvl w:val="2"/>
          <w:numId w:val="1"/>
        </w:numPr>
        <w:tabs>
          <w:tab w:val="clear" w:pos="720"/>
          <w:tab w:val="left" w:pos="4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Participated and </w:t>
      </w:r>
      <w:r w:rsidR="00107446" w:rsidRPr="00B738D3">
        <w:rPr>
          <w:rFonts w:ascii="Times New Roman" w:hAnsi="Times New Roman" w:cs="Times New Roman"/>
          <w:sz w:val="24"/>
          <w:szCs w:val="24"/>
        </w:rPr>
        <w:t>Awarded seco</w:t>
      </w:r>
      <w:r w:rsidRPr="00B738D3">
        <w:rPr>
          <w:rFonts w:ascii="Times New Roman" w:hAnsi="Times New Roman" w:cs="Times New Roman"/>
          <w:sz w:val="24"/>
          <w:szCs w:val="24"/>
        </w:rPr>
        <w:t xml:space="preserve">nd prize in </w:t>
      </w:r>
      <w:r>
        <w:rPr>
          <w:rFonts w:ascii="Times New Roman" w:hAnsi="Times New Roman" w:cs="Times New Roman"/>
          <w:sz w:val="24"/>
          <w:szCs w:val="24"/>
        </w:rPr>
        <w:t>the Avishkar.  Research project competition at university level (central) held at department of English, Shivaji University Kolhapur.</w:t>
      </w:r>
    </w:p>
    <w:p w:rsidR="008E54CE" w:rsidRDefault="008E54CE" w:rsidP="008E54CE">
      <w:pPr>
        <w:pStyle w:val="ListParagraph"/>
        <w:numPr>
          <w:ilvl w:val="2"/>
          <w:numId w:val="1"/>
        </w:numPr>
        <w:tabs>
          <w:tab w:val="clear" w:pos="720"/>
          <w:tab w:val="left" w:pos="4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as Research Assistant Ross Life Sciences Pune 2019.</w:t>
      </w:r>
    </w:p>
    <w:p w:rsidR="00083D49" w:rsidRPr="00CD03A8" w:rsidRDefault="008E54CE" w:rsidP="00CD03A8">
      <w:pPr>
        <w:pStyle w:val="ListParagraph"/>
        <w:numPr>
          <w:ilvl w:val="2"/>
          <w:numId w:val="1"/>
        </w:numPr>
        <w:tabs>
          <w:tab w:val="clear" w:pos="720"/>
          <w:tab w:val="left" w:pos="400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Selected As Research Scientist Macloids</w:t>
      </w:r>
      <w:r w:rsidR="00CD03A8">
        <w:rPr>
          <w:rFonts w:ascii="Times New Roman" w:hAnsi="Times New Roman" w:cs="Times New Roman"/>
          <w:sz w:val="24"/>
          <w:szCs w:val="24"/>
        </w:rPr>
        <w:t xml:space="preserve"> Pharmaceutical R&amp;D Mumbai 2022.</w:t>
      </w:r>
    </w:p>
    <w:p w:rsidR="00083D49" w:rsidRDefault="00C03867">
      <w:pPr>
        <w:numPr>
          <w:ilvl w:val="0"/>
          <w:numId w:val="2"/>
        </w:numPr>
        <w:tabs>
          <w:tab w:val="left" w:pos="720"/>
          <w:tab w:val="left" w:pos="4000"/>
        </w:tabs>
        <w:spacing w:line="240" w:lineRule="auto"/>
        <w:jc w:val="both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Details of Faculty Development Programs</w:t>
      </w:r>
      <w:r w:rsidR="00BC07E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(Workshop/Conference/Training Program)</w:t>
      </w:r>
    </w:p>
    <w:p w:rsidR="00083D49" w:rsidRDefault="00083D49">
      <w:pPr>
        <w:tabs>
          <w:tab w:val="left" w:pos="4000"/>
        </w:tabs>
        <w:spacing w:line="240" w:lineRule="auto"/>
        <w:jc w:val="both"/>
      </w:pPr>
    </w:p>
    <w:tbl>
      <w:tblPr>
        <w:tblW w:w="9288" w:type="dxa"/>
        <w:tblInd w:w="16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853"/>
        <w:gridCol w:w="3392"/>
        <w:gridCol w:w="2433"/>
        <w:gridCol w:w="900"/>
        <w:gridCol w:w="1710"/>
      </w:tblGrid>
      <w:tr w:rsidR="00083D49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S. No.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Title of Program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by (Venue)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Duration</w:t>
            </w:r>
          </w:p>
        </w:tc>
      </w:tr>
      <w:tr w:rsidR="00083D49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91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Pr="007966B9" w:rsidRDefault="007966B9" w:rsidP="007966B9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9">
              <w:rPr>
                <w:rFonts w:ascii="Times New Roman" w:hAnsi="Times New Roman" w:cs="Times New Roman"/>
                <w:sz w:val="24"/>
                <w:szCs w:val="24"/>
              </w:rPr>
              <w:t>Recent Developments in microwave Assisted synthesis Rheological Studies.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Pr="007966B9" w:rsidRDefault="007966B9" w:rsidP="007966B9">
            <w:pPr>
              <w:tabs>
                <w:tab w:val="left" w:pos="40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6B9">
              <w:rPr>
                <w:rFonts w:ascii="Times New Roman" w:hAnsi="Times New Roman" w:cs="Times New Roman"/>
                <w:sz w:val="24"/>
                <w:szCs w:val="24"/>
              </w:rPr>
              <w:t>Tatyas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aheb Kore college of Pharmacy, W</w:t>
            </w:r>
            <w:r w:rsidRPr="007966B9">
              <w:rPr>
                <w:rFonts w:ascii="Times New Roman" w:hAnsi="Times New Roman" w:cs="Times New Roman"/>
                <w:sz w:val="24"/>
                <w:szCs w:val="24"/>
              </w:rPr>
              <w:t>arananagr .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Pr="007966B9" w:rsidRDefault="007966B9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66B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Pr="007966B9" w:rsidRDefault="007966B9">
            <w:pPr>
              <w:tabs>
                <w:tab w:val="left" w:pos="40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966B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Aug  2013</w:t>
            </w:r>
          </w:p>
        </w:tc>
      </w:tr>
      <w:tr w:rsidR="00083D49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91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7966B9" w:rsidP="007966B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Emerging Horizons in Biochemical Sciences &amp; Nanomaterial’s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7966B9" w:rsidP="007966B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Shivaji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Mahavidylya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Barshi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Department of Chemistry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Pr="007966B9" w:rsidRDefault="007966B9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7966B9">
              <w:rPr>
                <w:rFonts w:ascii="Times New Roman" w:hAnsi="Times New Roman"/>
                <w:sz w:val="24"/>
                <w:szCs w:val="24"/>
              </w:rPr>
              <w:t>2013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Pr="007966B9" w:rsidRDefault="007966B9" w:rsidP="007966B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66B9">
              <w:rPr>
                <w:rFonts w:ascii="Times New Roman" w:hAnsi="Times New Roman"/>
                <w:sz w:val="24"/>
                <w:szCs w:val="24"/>
              </w:rPr>
              <w:t>28</w:t>
            </w:r>
            <w:r w:rsidRPr="007966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966B9">
              <w:rPr>
                <w:rFonts w:ascii="Times New Roman" w:hAnsi="Times New Roman"/>
                <w:sz w:val="24"/>
                <w:szCs w:val="24"/>
              </w:rPr>
              <w:t>-30</w:t>
            </w:r>
            <w:r w:rsidRPr="007966B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7966B9">
              <w:rPr>
                <w:rFonts w:ascii="Times New Roman" w:hAnsi="Times New Roman"/>
                <w:sz w:val="24"/>
                <w:szCs w:val="24"/>
              </w:rPr>
              <w:t xml:space="preserve"> Nov 2013</w:t>
            </w:r>
          </w:p>
        </w:tc>
      </w:tr>
      <w:tr w:rsidR="00083D49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C03867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A91FA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A91FA9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 Trend In Harnessing of Non-Conventional energy Res.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Default="00A91FA9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Vivekananda College  Kolhapur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083D49" w:rsidRPr="00A91FA9" w:rsidRDefault="00A91FA9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 w:rsidRPr="00A91FA9"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083D49" w:rsidRPr="00A91FA9" w:rsidRDefault="00A91FA9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FA9">
              <w:rPr>
                <w:rFonts w:ascii="Times New Roman" w:hAnsi="Times New Roman"/>
                <w:sz w:val="24"/>
                <w:szCs w:val="24"/>
              </w:rPr>
              <w:t>15</w:t>
            </w:r>
            <w:r w:rsidRPr="00A91FA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A91FA9">
              <w:rPr>
                <w:rFonts w:ascii="Times New Roman" w:hAnsi="Times New Roman"/>
                <w:sz w:val="24"/>
                <w:szCs w:val="24"/>
              </w:rPr>
              <w:t xml:space="preserve"> -16 Dec 2010</w:t>
            </w:r>
          </w:p>
        </w:tc>
      </w:tr>
      <w:tr w:rsidR="00A91FA9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A91FA9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A91FA9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 Trends In Biophysics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A91FA9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Dept. Physics &amp; Botany Devchand college Arjunngar.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Pr="00A91FA9" w:rsidRDefault="00A91FA9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1FA9" w:rsidRPr="00A91FA9" w:rsidRDefault="00A91FA9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A91FA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>-20</w:t>
            </w:r>
            <w:r w:rsidRPr="00A91FA9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September 2014</w:t>
            </w:r>
          </w:p>
        </w:tc>
      </w:tr>
      <w:tr w:rsidR="00A91FA9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B8474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0169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New Tre</w:t>
            </w:r>
            <w:r w:rsidR="005D4998">
              <w:rPr>
                <w:rFonts w:ascii="Times New Roman" w:hAnsi="Times New Roman"/>
                <w:sz w:val="24"/>
                <w:szCs w:val="24"/>
              </w:rPr>
              <w:t>nds In Pest Management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Default="000169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Shivaji University Kolhapur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91FA9" w:rsidRPr="00A91FA9" w:rsidRDefault="000169E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91FA9" w:rsidRPr="00A91FA9" w:rsidRDefault="000169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169E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Jan.2014</w:t>
            </w:r>
          </w:p>
        </w:tc>
      </w:tr>
      <w:tr w:rsidR="00882C4F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2C4F" w:rsidRDefault="00B8474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2C4F" w:rsidRDefault="000169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Frontiers in Agrochemical and pest Management.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2C4F" w:rsidRDefault="000169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Shivaji University Kolhapur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82C4F" w:rsidRPr="00A91FA9" w:rsidRDefault="000169E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82C4F" w:rsidRPr="00A91FA9" w:rsidRDefault="000169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  <w:r w:rsidRPr="000169EA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Jan.2014</w:t>
            </w:r>
          </w:p>
        </w:tc>
      </w:tr>
      <w:tr w:rsidR="00DC100C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00C" w:rsidRDefault="00DC100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00C" w:rsidRDefault="00DC100C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Recent advances in integrated Pest Management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00C" w:rsidRDefault="00DC100C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Shivaji University Kolhapur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DC100C" w:rsidRDefault="00DC100C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DC100C" w:rsidRDefault="00DC100C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DC100C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>-2</w:t>
            </w:r>
            <w:r w:rsidRPr="00DC100C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March 2016</w:t>
            </w:r>
          </w:p>
        </w:tc>
      </w:tr>
      <w:tr w:rsidR="00BC07EA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7EA" w:rsidRDefault="00BC07E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7EA" w:rsidRDefault="00BC07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Research Project competition at university level.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7EA" w:rsidRDefault="00BC07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Shivaji University Kolhapur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BC07EA" w:rsidRDefault="00BC07EA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BC07EA" w:rsidRDefault="00BC07EA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December 2015</w:t>
            </w:r>
          </w:p>
        </w:tc>
      </w:tr>
      <w:tr w:rsidR="009376B6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76B6" w:rsidRDefault="005B58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9376B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76B6" w:rsidRDefault="00EB7AE0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Usage of deep Learning, Machine Learning, and Artificial Intelligence towards Smart Mobility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76B6" w:rsidRDefault="00EB7AE0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KLH University Hyderabad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9376B6" w:rsidRDefault="00EB7AE0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9376B6" w:rsidRDefault="00EB7AE0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EB7AE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-21 Dec 2024</w:t>
            </w:r>
          </w:p>
        </w:tc>
      </w:tr>
      <w:tr w:rsidR="00EB7AE0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7AE0" w:rsidRDefault="005B58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EB7AE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7AE0" w:rsidRDefault="00EB7AE0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E0">
              <w:rPr>
                <w:rFonts w:ascii="Times New Roman" w:hAnsi="Times New Roman"/>
                <w:sz w:val="24"/>
                <w:szCs w:val="24"/>
              </w:rPr>
              <w:t>Energy and Environment Engineering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7AE0" w:rsidRDefault="00EB7AE0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B7AE0">
              <w:rPr>
                <w:rFonts w:ascii="Times New Roman" w:hAnsi="Times New Roman"/>
                <w:sz w:val="24"/>
                <w:szCs w:val="24"/>
              </w:rPr>
              <w:t>Sanjeevan Group Of Institution Panhala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EB7AE0" w:rsidRDefault="00EB7AE0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EB7AE0" w:rsidRDefault="00EB7AE0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B7AE0">
              <w:rPr>
                <w:rFonts w:ascii="Times New Roman" w:hAnsi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-7</w:t>
            </w:r>
            <w:r w:rsidRPr="00EB7AE0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Feb 2025</w:t>
            </w:r>
          </w:p>
        </w:tc>
      </w:tr>
      <w:tr w:rsidR="005B58F1" w:rsidTr="007966B9"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58F1" w:rsidRDefault="005B58F1">
            <w:pPr>
              <w:tabs>
                <w:tab w:val="left" w:pos="40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3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58F1" w:rsidRPr="00EB7AE0" w:rsidRDefault="005B58F1" w:rsidP="00A91FA9">
            <w:pPr>
              <w:tabs>
                <w:tab w:val="left" w:pos="400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B58F1">
              <w:rPr>
                <w:rFonts w:ascii="Times New Roman" w:hAnsi="Times New Roman"/>
                <w:sz w:val="24"/>
                <w:szCs w:val="24"/>
              </w:rPr>
              <w:t>Recent Advances in Nanotechnology and its applications</w:t>
            </w:r>
          </w:p>
        </w:tc>
        <w:tc>
          <w:tcPr>
            <w:tcW w:w="2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58F1" w:rsidRPr="009714B1" w:rsidRDefault="005B58F1" w:rsidP="005B58F1">
            <w:pPr>
              <w:jc w:val="center"/>
            </w:pPr>
            <w:r w:rsidRPr="009714B1">
              <w:t>BSIT</w:t>
            </w:r>
          </w:p>
        </w:tc>
        <w:tc>
          <w:tcPr>
            <w:tcW w:w="9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5B58F1" w:rsidRPr="009714B1" w:rsidRDefault="005B58F1" w:rsidP="007A2B70">
            <w:r w:rsidRPr="009714B1">
              <w:t>2025</w:t>
            </w:r>
          </w:p>
        </w:tc>
        <w:tc>
          <w:tcPr>
            <w:tcW w:w="17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5B58F1" w:rsidRDefault="005B58F1" w:rsidP="005B58F1">
            <w:pPr>
              <w:jc w:val="center"/>
            </w:pPr>
            <w:r w:rsidRPr="009714B1">
              <w:t>1st -5th Jan.2025</w:t>
            </w:r>
          </w:p>
        </w:tc>
      </w:tr>
    </w:tbl>
    <w:p w:rsidR="00083D49" w:rsidRDefault="00083D49" w:rsidP="00CD03A8"/>
    <w:sectPr w:rsidR="00083D49">
      <w:pgSz w:w="12240" w:h="15840"/>
      <w:pgMar w:top="360" w:right="1440" w:bottom="197" w:left="144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WenQuanYi Micro 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1"/>
    <w:family w:val="roman"/>
    <w:pitch w:val="variable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A763D"/>
    <w:multiLevelType w:val="multilevel"/>
    <w:tmpl w:val="C00E505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2271F25"/>
    <w:multiLevelType w:val="multilevel"/>
    <w:tmpl w:val="0D78398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2">
    <w:nsid w:val="15BD16FD"/>
    <w:multiLevelType w:val="multilevel"/>
    <w:tmpl w:val="59F6A8C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b/>
        <w:sz w:val="24"/>
      </w:rPr>
    </w:lvl>
    <w:lvl w:ilvl="2">
      <w:start w:val="1"/>
      <w:numFmt w:val="bullet"/>
      <w:lvlText w:val="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b/>
        <w:sz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>
    <w:nsid w:val="3B557366"/>
    <w:multiLevelType w:val="multilevel"/>
    <w:tmpl w:val="A364DE1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6F4A2BC8"/>
    <w:multiLevelType w:val="multilevel"/>
    <w:tmpl w:val="A4724304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decimal"/>
      <w:suff w:val="nothing"/>
      <w:lvlText w:val="%2."/>
      <w:lvlJc w:val="left"/>
      <w:pPr>
        <w:ind w:left="1080" w:hanging="360"/>
      </w:pPr>
    </w:lvl>
    <w:lvl w:ilvl="2">
      <w:start w:val="1"/>
      <w:numFmt w:val="decimal"/>
      <w:suff w:val="nothing"/>
      <w:lvlText w:val="%3."/>
      <w:lvlJc w:val="left"/>
      <w:pPr>
        <w:ind w:left="1440" w:hanging="360"/>
      </w:pPr>
    </w:lvl>
    <w:lvl w:ilvl="3">
      <w:start w:val="1"/>
      <w:numFmt w:val="decimal"/>
      <w:suff w:val="nothing"/>
      <w:lvlText w:val="%4."/>
      <w:lvlJc w:val="left"/>
      <w:pPr>
        <w:ind w:left="1800" w:hanging="360"/>
      </w:pPr>
    </w:lvl>
    <w:lvl w:ilvl="4">
      <w:start w:val="1"/>
      <w:numFmt w:val="decimal"/>
      <w:suff w:val="nothing"/>
      <w:lvlText w:val="%5."/>
      <w:lvlJc w:val="left"/>
      <w:pPr>
        <w:ind w:left="2160" w:hanging="360"/>
      </w:pPr>
    </w:lvl>
    <w:lvl w:ilvl="5">
      <w:start w:val="1"/>
      <w:numFmt w:val="decimal"/>
      <w:suff w:val="nothing"/>
      <w:lvlText w:val="%6."/>
      <w:lvlJc w:val="left"/>
      <w:pPr>
        <w:ind w:left="2520" w:hanging="360"/>
      </w:pPr>
    </w:lvl>
    <w:lvl w:ilvl="6">
      <w:start w:val="1"/>
      <w:numFmt w:val="decimal"/>
      <w:suff w:val="nothing"/>
      <w:lvlText w:val="%7."/>
      <w:lvlJc w:val="left"/>
      <w:pPr>
        <w:ind w:left="2880" w:hanging="360"/>
      </w:pPr>
    </w:lvl>
    <w:lvl w:ilvl="7">
      <w:start w:val="1"/>
      <w:numFmt w:val="decimal"/>
      <w:suff w:val="nothing"/>
      <w:lvlText w:val="%8."/>
      <w:lvlJc w:val="left"/>
      <w:pPr>
        <w:ind w:left="3240" w:hanging="360"/>
      </w:pPr>
    </w:lvl>
    <w:lvl w:ilvl="8">
      <w:start w:val="1"/>
      <w:numFmt w:val="decimal"/>
      <w:suff w:val="nothing"/>
      <w:lvlText w:val="%9."/>
      <w:lvlJc w:val="left"/>
      <w:pPr>
        <w:ind w:left="3600" w:hanging="36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083D49"/>
    <w:rsid w:val="000169EA"/>
    <w:rsid w:val="00083D49"/>
    <w:rsid w:val="00103338"/>
    <w:rsid w:val="00107446"/>
    <w:rsid w:val="00121BC7"/>
    <w:rsid w:val="002D70E7"/>
    <w:rsid w:val="003472E5"/>
    <w:rsid w:val="003B4B61"/>
    <w:rsid w:val="003E2666"/>
    <w:rsid w:val="0041401F"/>
    <w:rsid w:val="0049671A"/>
    <w:rsid w:val="004C53D7"/>
    <w:rsid w:val="00545BF2"/>
    <w:rsid w:val="00570562"/>
    <w:rsid w:val="00586772"/>
    <w:rsid w:val="005B58F1"/>
    <w:rsid w:val="005D4998"/>
    <w:rsid w:val="00721340"/>
    <w:rsid w:val="007966B9"/>
    <w:rsid w:val="007E7560"/>
    <w:rsid w:val="008631BF"/>
    <w:rsid w:val="00882C4F"/>
    <w:rsid w:val="008E54CE"/>
    <w:rsid w:val="009376B6"/>
    <w:rsid w:val="009A65C4"/>
    <w:rsid w:val="00A2234F"/>
    <w:rsid w:val="00A705B1"/>
    <w:rsid w:val="00A91FA9"/>
    <w:rsid w:val="00B738D3"/>
    <w:rsid w:val="00B8474A"/>
    <w:rsid w:val="00B958A6"/>
    <w:rsid w:val="00BC07EA"/>
    <w:rsid w:val="00C03867"/>
    <w:rsid w:val="00C152B4"/>
    <w:rsid w:val="00CA279D"/>
    <w:rsid w:val="00CD03A8"/>
    <w:rsid w:val="00DC100C"/>
    <w:rsid w:val="00EB7AE0"/>
    <w:rsid w:val="00F0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 Regular" w:hAnsi="Calibri" w:cs="Lohit Devanagari"/>
        <w:szCs w:val="24"/>
        <w:lang w:val="en-IN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BB"/>
    <w:pPr>
      <w:tabs>
        <w:tab w:val="left" w:pos="720"/>
      </w:tabs>
      <w:suppressAutoHyphens/>
      <w:spacing w:after="200" w:line="276" w:lineRule="auto"/>
    </w:pPr>
    <w:rPr>
      <w:rFonts w:eastAsia="WenQuanYi Micro Hei" w:cs="Calibri"/>
      <w:color w:val="00000A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33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Heading"/>
    <w:qFormat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qFormat/>
    <w:rsid w:val="006069BB"/>
  </w:style>
  <w:style w:type="character" w:customStyle="1" w:styleId="FooterChar">
    <w:name w:val="Footer Char"/>
    <w:basedOn w:val="DefaultParagraphFont"/>
    <w:qFormat/>
    <w:rsid w:val="006069BB"/>
  </w:style>
  <w:style w:type="character" w:customStyle="1" w:styleId="TitleChar">
    <w:name w:val="Title Char"/>
    <w:basedOn w:val="DefaultParagraphFont"/>
    <w:qFormat/>
    <w:rsid w:val="006069BB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BalloonTextChar">
    <w:name w:val="Balloon Text Char"/>
    <w:basedOn w:val="DefaultParagraphFont"/>
    <w:qFormat/>
    <w:rsid w:val="006069BB"/>
    <w:rPr>
      <w:rFonts w:ascii="Tahoma" w:hAnsi="Tahoma" w:cs="Tahoma"/>
      <w:sz w:val="16"/>
      <w:szCs w:val="16"/>
    </w:rPr>
  </w:style>
  <w:style w:type="character" w:customStyle="1" w:styleId="ListLabel23">
    <w:name w:val="ListLabel 23"/>
    <w:qFormat/>
    <w:rsid w:val="006069BB"/>
    <w:rPr>
      <w:rFonts w:cs="Wingdings"/>
      <w:b/>
      <w:sz w:val="24"/>
    </w:rPr>
  </w:style>
  <w:style w:type="character" w:customStyle="1" w:styleId="ListLabel24">
    <w:name w:val="ListLabel 24"/>
    <w:qFormat/>
    <w:rsid w:val="006069BB"/>
    <w:rPr>
      <w:rFonts w:cs="OpenSymbol"/>
    </w:rPr>
  </w:style>
  <w:style w:type="character" w:customStyle="1" w:styleId="ListLabel25">
    <w:name w:val="ListLabel 25"/>
    <w:qFormat/>
    <w:rsid w:val="006069BB"/>
    <w:rPr>
      <w:rFonts w:cs="Symbol"/>
    </w:rPr>
  </w:style>
  <w:style w:type="character" w:customStyle="1" w:styleId="ListLabel26">
    <w:name w:val="ListLabel 26"/>
    <w:qFormat/>
    <w:rsid w:val="006069BB"/>
    <w:rPr>
      <w:rFonts w:cs="Wingdings"/>
      <w:b/>
      <w:sz w:val="24"/>
    </w:rPr>
  </w:style>
  <w:style w:type="character" w:customStyle="1" w:styleId="ListLabel27">
    <w:name w:val="ListLabel 27"/>
    <w:qFormat/>
    <w:rsid w:val="006069BB"/>
    <w:rPr>
      <w:rFonts w:cs="OpenSymbol"/>
    </w:rPr>
  </w:style>
  <w:style w:type="character" w:customStyle="1" w:styleId="ListLabel28">
    <w:name w:val="ListLabel 28"/>
    <w:qFormat/>
    <w:rsid w:val="006069BB"/>
    <w:rPr>
      <w:rFonts w:cs="Symbol"/>
    </w:rPr>
  </w:style>
  <w:style w:type="character" w:customStyle="1" w:styleId="ListLabel29">
    <w:name w:val="ListLabel 29"/>
    <w:qFormat/>
    <w:rsid w:val="006069BB"/>
    <w:rPr>
      <w:rFonts w:cs="Wingdings"/>
      <w:b/>
      <w:sz w:val="24"/>
    </w:rPr>
  </w:style>
  <w:style w:type="character" w:customStyle="1" w:styleId="ListLabel30">
    <w:name w:val="ListLabel 30"/>
    <w:qFormat/>
    <w:rsid w:val="006069BB"/>
    <w:rPr>
      <w:rFonts w:cs="OpenSymbol"/>
    </w:rPr>
  </w:style>
  <w:style w:type="character" w:customStyle="1" w:styleId="ListLabel31">
    <w:name w:val="ListLabel 31"/>
    <w:qFormat/>
    <w:rsid w:val="006069BB"/>
    <w:rPr>
      <w:rFonts w:cs="Symbol"/>
    </w:rPr>
  </w:style>
  <w:style w:type="character" w:customStyle="1" w:styleId="ListLabel32">
    <w:name w:val="ListLabel 32"/>
    <w:qFormat/>
    <w:rsid w:val="006069BB"/>
    <w:rPr>
      <w:rFonts w:cs="Wingdings"/>
      <w:b/>
      <w:sz w:val="24"/>
    </w:rPr>
  </w:style>
  <w:style w:type="character" w:customStyle="1" w:styleId="ListLabel33">
    <w:name w:val="ListLabel 33"/>
    <w:qFormat/>
    <w:rsid w:val="006069BB"/>
    <w:rPr>
      <w:rFonts w:cs="OpenSymbol"/>
    </w:rPr>
  </w:style>
  <w:style w:type="character" w:customStyle="1" w:styleId="ListLabel34">
    <w:name w:val="ListLabel 34"/>
    <w:qFormat/>
    <w:rsid w:val="006069BB"/>
    <w:rPr>
      <w:rFonts w:cs="OpenSymbol"/>
    </w:rPr>
  </w:style>
  <w:style w:type="character" w:customStyle="1" w:styleId="ListLabel35">
    <w:name w:val="ListLabel 35"/>
    <w:qFormat/>
    <w:rsid w:val="006069BB"/>
    <w:rPr>
      <w:rFonts w:cs="Symbol"/>
    </w:rPr>
  </w:style>
  <w:style w:type="character" w:customStyle="1" w:styleId="ListLabel36">
    <w:name w:val="ListLabel 36"/>
    <w:qFormat/>
    <w:rsid w:val="006069BB"/>
    <w:rPr>
      <w:rFonts w:cs="OpenSymbol"/>
    </w:rPr>
  </w:style>
  <w:style w:type="character" w:customStyle="1" w:styleId="ListLabel37">
    <w:name w:val="ListLabel 37"/>
    <w:qFormat/>
    <w:rsid w:val="006069BB"/>
    <w:rPr>
      <w:rFonts w:cs="OpenSymbol"/>
    </w:rPr>
  </w:style>
  <w:style w:type="character" w:customStyle="1" w:styleId="ListLabel38">
    <w:name w:val="ListLabel 38"/>
    <w:qFormat/>
    <w:rsid w:val="006069BB"/>
    <w:rPr>
      <w:rFonts w:cs="Symbol"/>
    </w:rPr>
  </w:style>
  <w:style w:type="character" w:customStyle="1" w:styleId="ListLabel39">
    <w:name w:val="ListLabel 39"/>
    <w:qFormat/>
    <w:rsid w:val="006069BB"/>
    <w:rPr>
      <w:rFonts w:cs="OpenSymbol"/>
    </w:rPr>
  </w:style>
  <w:style w:type="character" w:customStyle="1" w:styleId="ListLabel40">
    <w:name w:val="ListLabel 40"/>
    <w:qFormat/>
    <w:rsid w:val="006069BB"/>
    <w:rPr>
      <w:rFonts w:cs="OpenSymbol"/>
    </w:rPr>
  </w:style>
  <w:style w:type="character" w:customStyle="1" w:styleId="ListLabel41">
    <w:name w:val="ListLabel 41"/>
    <w:qFormat/>
    <w:rPr>
      <w:rFonts w:cs="Wingdings"/>
      <w:b/>
      <w:sz w:val="24"/>
    </w:rPr>
  </w:style>
  <w:style w:type="character" w:customStyle="1" w:styleId="ListLabel42">
    <w:name w:val="ListLabel 42"/>
    <w:qFormat/>
    <w:rPr>
      <w:rFonts w:cs="OpenSymbol"/>
    </w:rPr>
  </w:style>
  <w:style w:type="character" w:customStyle="1" w:styleId="ListLabel43">
    <w:name w:val="ListLabel 43"/>
    <w:qFormat/>
    <w:rPr>
      <w:rFonts w:cs="OpenSymbol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OpenSymbol"/>
    </w:rPr>
  </w:style>
  <w:style w:type="character" w:customStyle="1" w:styleId="ListLabel46">
    <w:name w:val="ListLabel 46"/>
    <w:qFormat/>
    <w:rPr>
      <w:rFonts w:cs="OpenSymbol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OpenSymbol"/>
    </w:rPr>
  </w:style>
  <w:style w:type="character" w:customStyle="1" w:styleId="ListLabel49">
    <w:name w:val="ListLabel 49"/>
    <w:qFormat/>
    <w:rPr>
      <w:rFonts w:cs="OpenSymbol"/>
    </w:rPr>
  </w:style>
  <w:style w:type="character" w:customStyle="1" w:styleId="ListLabel50">
    <w:name w:val="ListLabel 50"/>
    <w:qFormat/>
    <w:rPr>
      <w:rFonts w:cs="Wingdings"/>
      <w:b/>
      <w:sz w:val="24"/>
    </w:rPr>
  </w:style>
  <w:style w:type="character" w:customStyle="1" w:styleId="ListLabel51">
    <w:name w:val="ListLabel 51"/>
    <w:qFormat/>
    <w:rPr>
      <w:rFonts w:cs="OpenSymbol"/>
    </w:rPr>
  </w:style>
  <w:style w:type="character" w:customStyle="1" w:styleId="ListLabel52">
    <w:name w:val="ListLabel 52"/>
    <w:qFormat/>
    <w:rPr>
      <w:rFonts w:cs="OpenSymbol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WW8Num4z0">
    <w:name w:val="WW8Num4z0"/>
    <w:qFormat/>
    <w:rPr>
      <w:rFonts w:ascii="Wingdings" w:hAnsi="Wingdings" w:cs="Wingdings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6z0">
    <w:name w:val="WW8Num6z0"/>
    <w:qFormat/>
    <w:rPr>
      <w:b w:val="0"/>
      <w:bCs/>
      <w:iCs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WW8Num2z0">
    <w:name w:val="WW8Num2z0"/>
    <w:qFormat/>
    <w:rPr>
      <w:bCs/>
    </w:rPr>
  </w:style>
  <w:style w:type="character" w:customStyle="1" w:styleId="WW8Num5z0">
    <w:name w:val="WW8Num5z0"/>
    <w:qFormat/>
    <w:rPr>
      <w:b w:val="0"/>
      <w:bCs/>
    </w:rPr>
  </w:style>
  <w:style w:type="character" w:customStyle="1" w:styleId="WW8Num3z0">
    <w:name w:val="WW8Num3z0"/>
    <w:qFormat/>
  </w:style>
  <w:style w:type="character" w:customStyle="1" w:styleId="WW8Num8z0">
    <w:name w:val="WW8Num8z0"/>
    <w:qFormat/>
  </w:style>
  <w:style w:type="character" w:customStyle="1" w:styleId="WW8Num7z0">
    <w:name w:val="WW8Num7z0"/>
    <w:qFormat/>
    <w:rPr>
      <w:rFonts w:ascii="Times New Roman" w:eastAsia="Calibri" w:hAnsi="Times New Roman" w:cs="Times New Roman"/>
    </w:rPr>
  </w:style>
  <w:style w:type="character" w:customStyle="1" w:styleId="ListLabel59">
    <w:name w:val="ListLabel 59"/>
    <w:qFormat/>
    <w:rPr>
      <w:rFonts w:cs="Wingdings"/>
      <w:b/>
      <w:sz w:val="32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Courier New"/>
      <w:b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Symbol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Wingdings"/>
    </w:rPr>
  </w:style>
  <w:style w:type="character" w:customStyle="1" w:styleId="ListLabel77">
    <w:name w:val="ListLabel 77"/>
    <w:qFormat/>
    <w:rPr>
      <w:b w:val="0"/>
      <w:bCs/>
      <w:iCs/>
    </w:rPr>
  </w:style>
  <w:style w:type="character" w:customStyle="1" w:styleId="ListLabel78">
    <w:name w:val="ListLabel 78"/>
    <w:qFormat/>
    <w:rPr>
      <w:bCs/>
    </w:rPr>
  </w:style>
  <w:style w:type="character" w:customStyle="1" w:styleId="ListLabel79">
    <w:name w:val="ListLabel 79"/>
    <w:qFormat/>
    <w:rPr>
      <w:b w:val="0"/>
      <w:bCs/>
    </w:rPr>
  </w:style>
  <w:style w:type="character" w:customStyle="1" w:styleId="ListLabel80">
    <w:name w:val="ListLabel 80"/>
    <w:qFormat/>
    <w:rPr>
      <w:rFonts w:eastAsia="Calibri" w:cs="Times New Roman"/>
    </w:rPr>
  </w:style>
  <w:style w:type="character" w:customStyle="1" w:styleId="ListLabel81">
    <w:name w:val="ListLabel 81"/>
    <w:qFormat/>
    <w:rPr>
      <w:color w:val="000000"/>
    </w:rPr>
  </w:style>
  <w:style w:type="character" w:customStyle="1" w:styleId="ListLabel82">
    <w:name w:val="ListLabel 82"/>
    <w:qFormat/>
    <w:rPr>
      <w:color w:val="000000"/>
      <w:u w:val="none"/>
    </w:rPr>
  </w:style>
  <w:style w:type="character" w:customStyle="1" w:styleId="ListLabel83">
    <w:name w:val="ListLabel 83"/>
    <w:qFormat/>
    <w:rPr>
      <w:b/>
      <w:color w:val="000000"/>
    </w:rPr>
  </w:style>
  <w:style w:type="character" w:customStyle="1" w:styleId="ListLabel84">
    <w:name w:val="ListLabel 84"/>
    <w:qFormat/>
    <w:rPr>
      <w:i/>
      <w:color w:val="000000"/>
    </w:rPr>
  </w:style>
  <w:style w:type="character" w:customStyle="1" w:styleId="ListLabel85">
    <w:name w:val="ListLabel 85"/>
    <w:qFormat/>
    <w:rPr>
      <w:rFonts w:ascii="Times New Roman" w:hAnsi="Times New Roman" w:cs="Wingdings"/>
      <w:b/>
      <w:sz w:val="24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ascii="Times New Roman" w:hAnsi="Times New Roman" w:cs="Wingdings"/>
      <w:b/>
      <w:color w:val="000000"/>
      <w:sz w:val="24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Symbol"/>
    </w:rPr>
  </w:style>
  <w:style w:type="character" w:customStyle="1" w:styleId="ListLabel91">
    <w:name w:val="ListLabel 91"/>
    <w:qFormat/>
    <w:rPr>
      <w:rFonts w:ascii="Times New Roman" w:hAnsi="Times New Roman" w:cs="Wingdings"/>
      <w:b/>
      <w:sz w:val="24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ascii="Times New Roman" w:hAnsi="Times New Roman" w:cs="Wingdings"/>
      <w:b/>
      <w:sz w:val="24"/>
    </w:rPr>
  </w:style>
  <w:style w:type="character" w:customStyle="1" w:styleId="ListLabel95">
    <w:name w:val="ListLabel 95"/>
    <w:qFormat/>
    <w:rPr>
      <w:rFonts w:ascii="Times New Roman" w:hAnsi="Times New Roman" w:cs="Wingdings"/>
      <w:b/>
      <w:sz w:val="24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cs="Open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Wingdings"/>
      <w:b/>
      <w:sz w:val="24"/>
    </w:rPr>
  </w:style>
  <w:style w:type="character" w:customStyle="1" w:styleId="ListLabel105">
    <w:name w:val="ListLabel 105"/>
    <w:qFormat/>
    <w:rPr>
      <w:rFonts w:cs="Wingdings"/>
      <w:b/>
      <w:sz w:val="24"/>
    </w:rPr>
  </w:style>
  <w:style w:type="character" w:customStyle="1" w:styleId="ListLabel106">
    <w:name w:val="ListLabel 106"/>
    <w:qFormat/>
    <w:rPr>
      <w:rFonts w:cs="Wingdings"/>
      <w:b/>
      <w:sz w:val="24"/>
    </w:rPr>
  </w:style>
  <w:style w:type="character" w:customStyle="1" w:styleId="ListLabel107">
    <w:name w:val="ListLabel 107"/>
    <w:qFormat/>
    <w:rPr>
      <w:rFonts w:cs="Symbol"/>
    </w:rPr>
  </w:style>
  <w:style w:type="character" w:customStyle="1" w:styleId="ListLabel108">
    <w:name w:val="ListLabel 108"/>
    <w:qFormat/>
    <w:rPr>
      <w:rFonts w:cs="Symbol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Symbol"/>
    </w:rPr>
  </w:style>
  <w:style w:type="character" w:customStyle="1" w:styleId="ListLabel111">
    <w:name w:val="ListLabel 111"/>
    <w:qFormat/>
    <w:rPr>
      <w:rFonts w:cs="Symbol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Wingdings"/>
      <w:b/>
      <w:sz w:val="24"/>
    </w:rPr>
  </w:style>
  <w:style w:type="character" w:customStyle="1" w:styleId="ListLabel114">
    <w:name w:val="ListLabel 114"/>
    <w:qFormat/>
    <w:rPr>
      <w:rFonts w:cs="Wingdings"/>
      <w:b/>
      <w:sz w:val="24"/>
    </w:rPr>
  </w:style>
  <w:style w:type="character" w:customStyle="1" w:styleId="ListLabel115">
    <w:name w:val="ListLabel 115"/>
    <w:qFormat/>
    <w:rPr>
      <w:rFonts w:cs="Wingdings"/>
      <w:b/>
      <w:sz w:val="24"/>
    </w:rPr>
  </w:style>
  <w:style w:type="character" w:customStyle="1" w:styleId="ListLabel116">
    <w:name w:val="ListLabel 116"/>
    <w:qFormat/>
    <w:rPr>
      <w:rFonts w:cs="Symbol"/>
    </w:rPr>
  </w:style>
  <w:style w:type="character" w:customStyle="1" w:styleId="ListLabel117">
    <w:name w:val="ListLabel 117"/>
    <w:qFormat/>
    <w:rPr>
      <w:rFonts w:cs="Symbol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Symbol"/>
    </w:rPr>
  </w:style>
  <w:style w:type="character" w:customStyle="1" w:styleId="ListLabel120">
    <w:name w:val="ListLabel 120"/>
    <w:qFormat/>
    <w:rPr>
      <w:rFonts w:cs="Symbol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ascii="Times New Roman" w:hAnsi="Times New Roman" w:cs="Wingdings"/>
      <w:b/>
      <w:sz w:val="24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cs="OpenSymbol"/>
    </w:rPr>
  </w:style>
  <w:style w:type="character" w:customStyle="1" w:styleId="ListLabel125">
    <w:name w:val="ListLabel 125"/>
    <w:qFormat/>
    <w:rPr>
      <w:rFonts w:cs="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Wingdings"/>
      <w:b/>
      <w:sz w:val="24"/>
    </w:rPr>
  </w:style>
  <w:style w:type="character" w:customStyle="1" w:styleId="ListLabel132">
    <w:name w:val="ListLabel 132"/>
    <w:qFormat/>
    <w:rPr>
      <w:rFonts w:cs="Wingdings"/>
      <w:b/>
      <w:sz w:val="24"/>
    </w:rPr>
  </w:style>
  <w:style w:type="character" w:customStyle="1" w:styleId="ListLabel133">
    <w:name w:val="ListLabel 133"/>
    <w:qFormat/>
    <w:rPr>
      <w:rFonts w:cs="Wingdings"/>
      <w:b/>
      <w:sz w:val="24"/>
    </w:rPr>
  </w:style>
  <w:style w:type="character" w:customStyle="1" w:styleId="ListLabel134">
    <w:name w:val="ListLabel 134"/>
    <w:qFormat/>
    <w:rPr>
      <w:rFonts w:cs="Symbol"/>
    </w:rPr>
  </w:style>
  <w:style w:type="character" w:customStyle="1" w:styleId="ListLabel135">
    <w:name w:val="ListLabel 135"/>
    <w:qFormat/>
    <w:rPr>
      <w:rFonts w:cs="Symbol"/>
    </w:rPr>
  </w:style>
  <w:style w:type="character" w:customStyle="1" w:styleId="ListLabel136">
    <w:name w:val="ListLabel 136"/>
    <w:qFormat/>
    <w:rPr>
      <w:rFonts w:cs="Symbol"/>
    </w:rPr>
  </w:style>
  <w:style w:type="character" w:customStyle="1" w:styleId="ListLabel137">
    <w:name w:val="ListLabel 137"/>
    <w:qFormat/>
    <w:rPr>
      <w:rFonts w:cs="Symbol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Wingdings"/>
      <w:b/>
      <w:sz w:val="24"/>
    </w:rPr>
  </w:style>
  <w:style w:type="character" w:customStyle="1" w:styleId="ListLabel141">
    <w:name w:val="ListLabel 141"/>
    <w:qFormat/>
    <w:rPr>
      <w:rFonts w:cs="Wingdings"/>
      <w:b/>
      <w:sz w:val="24"/>
    </w:rPr>
  </w:style>
  <w:style w:type="character" w:customStyle="1" w:styleId="ListLabel142">
    <w:name w:val="ListLabel 142"/>
    <w:qFormat/>
    <w:rPr>
      <w:rFonts w:cs="Wingdings"/>
      <w:b/>
      <w:sz w:val="24"/>
    </w:rPr>
  </w:style>
  <w:style w:type="character" w:customStyle="1" w:styleId="ListLabel143">
    <w:name w:val="ListLabel 143"/>
    <w:qFormat/>
    <w:rPr>
      <w:rFonts w:cs="Symbol"/>
    </w:rPr>
  </w:style>
  <w:style w:type="character" w:customStyle="1" w:styleId="ListLabel144">
    <w:name w:val="ListLabel 144"/>
    <w:qFormat/>
    <w:rPr>
      <w:rFonts w:cs="Symbol"/>
    </w:rPr>
  </w:style>
  <w:style w:type="character" w:customStyle="1" w:styleId="ListLabel145">
    <w:name w:val="ListLabel 145"/>
    <w:qFormat/>
    <w:rPr>
      <w:rFonts w:cs="Symbol"/>
    </w:rPr>
  </w:style>
  <w:style w:type="character" w:customStyle="1" w:styleId="ListLabel146">
    <w:name w:val="ListLabel 146"/>
    <w:qFormat/>
    <w:rPr>
      <w:rFonts w:cs="Symbol"/>
    </w:rPr>
  </w:style>
  <w:style w:type="character" w:customStyle="1" w:styleId="ListLabel147">
    <w:name w:val="ListLabel 147"/>
    <w:qFormat/>
    <w:rPr>
      <w:rFonts w:cs="Symbol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ascii="Times New Roman" w:hAnsi="Times New Roman" w:cs="Wingdings"/>
      <w:b/>
      <w:sz w:val="24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cs="Symbol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Wingdings"/>
      <w:b/>
      <w:sz w:val="24"/>
    </w:rPr>
  </w:style>
  <w:style w:type="character" w:customStyle="1" w:styleId="ListLabel159">
    <w:name w:val="ListLabel 159"/>
    <w:qFormat/>
    <w:rPr>
      <w:rFonts w:cs="Wingdings"/>
      <w:b/>
      <w:sz w:val="24"/>
    </w:rPr>
  </w:style>
  <w:style w:type="character" w:customStyle="1" w:styleId="ListLabel160">
    <w:name w:val="ListLabel 160"/>
    <w:qFormat/>
    <w:rPr>
      <w:rFonts w:cs="Wingdings"/>
      <w:b/>
      <w:sz w:val="24"/>
    </w:rPr>
  </w:style>
  <w:style w:type="character" w:customStyle="1" w:styleId="ListLabel161">
    <w:name w:val="ListLabel 161"/>
    <w:qFormat/>
    <w:rPr>
      <w:rFonts w:cs="Symbol"/>
    </w:rPr>
  </w:style>
  <w:style w:type="character" w:customStyle="1" w:styleId="ListLabel162">
    <w:name w:val="ListLabel 162"/>
    <w:qFormat/>
    <w:rPr>
      <w:rFonts w:cs="Symbol"/>
    </w:rPr>
  </w:style>
  <w:style w:type="character" w:customStyle="1" w:styleId="ListLabel163">
    <w:name w:val="ListLabel 163"/>
    <w:qFormat/>
    <w:rPr>
      <w:rFonts w:cs="Symbol"/>
    </w:rPr>
  </w:style>
  <w:style w:type="character" w:customStyle="1" w:styleId="ListLabel164">
    <w:name w:val="ListLabel 164"/>
    <w:qFormat/>
    <w:rPr>
      <w:rFonts w:cs="Symbol"/>
    </w:rPr>
  </w:style>
  <w:style w:type="character" w:customStyle="1" w:styleId="ListLabel165">
    <w:name w:val="ListLabel 165"/>
    <w:qFormat/>
    <w:rPr>
      <w:rFonts w:cs="Symbol"/>
    </w:rPr>
  </w:style>
  <w:style w:type="character" w:customStyle="1" w:styleId="ListLabel166">
    <w:name w:val="ListLabel 166"/>
    <w:qFormat/>
    <w:rPr>
      <w:rFonts w:cs="Symbol"/>
    </w:rPr>
  </w:style>
  <w:style w:type="character" w:customStyle="1" w:styleId="ListLabel167">
    <w:name w:val="ListLabel 167"/>
    <w:qFormat/>
    <w:rPr>
      <w:rFonts w:cs="Wingdings"/>
      <w:b/>
      <w:sz w:val="24"/>
    </w:rPr>
  </w:style>
  <w:style w:type="character" w:customStyle="1" w:styleId="ListLabel168">
    <w:name w:val="ListLabel 168"/>
    <w:qFormat/>
    <w:rPr>
      <w:rFonts w:cs="Wingdings"/>
      <w:b/>
      <w:sz w:val="24"/>
    </w:rPr>
  </w:style>
  <w:style w:type="character" w:customStyle="1" w:styleId="ListLabel169">
    <w:name w:val="ListLabel 169"/>
    <w:qFormat/>
    <w:rPr>
      <w:rFonts w:cs="Wingdings"/>
      <w:b/>
      <w:sz w:val="24"/>
    </w:rPr>
  </w:style>
  <w:style w:type="character" w:customStyle="1" w:styleId="ListLabel170">
    <w:name w:val="ListLabel 170"/>
    <w:qFormat/>
    <w:rPr>
      <w:rFonts w:cs="Symbol"/>
    </w:rPr>
  </w:style>
  <w:style w:type="character" w:customStyle="1" w:styleId="ListLabel171">
    <w:name w:val="ListLabel 171"/>
    <w:qFormat/>
    <w:rPr>
      <w:rFonts w:cs="Symbol"/>
    </w:rPr>
  </w:style>
  <w:style w:type="character" w:customStyle="1" w:styleId="ListLabel172">
    <w:name w:val="ListLabel 172"/>
    <w:qFormat/>
    <w:rPr>
      <w:rFonts w:cs="Symbol"/>
    </w:rPr>
  </w:style>
  <w:style w:type="character" w:customStyle="1" w:styleId="ListLabel173">
    <w:name w:val="ListLabel 173"/>
    <w:qFormat/>
    <w:rPr>
      <w:rFonts w:cs="Symbol"/>
    </w:rPr>
  </w:style>
  <w:style w:type="character" w:customStyle="1" w:styleId="ListLabel174">
    <w:name w:val="ListLabel 174"/>
    <w:qFormat/>
    <w:rPr>
      <w:rFonts w:cs="Symbol"/>
    </w:rPr>
  </w:style>
  <w:style w:type="character" w:customStyle="1" w:styleId="ListLabel175">
    <w:name w:val="ListLabel 175"/>
    <w:qFormat/>
    <w:rPr>
      <w:rFonts w:cs="Symbol"/>
    </w:rPr>
  </w:style>
  <w:style w:type="paragraph" w:customStyle="1" w:styleId="Heading">
    <w:name w:val="Heading"/>
    <w:basedOn w:val="Normal"/>
    <w:next w:val="BodyText"/>
    <w:qFormat/>
    <w:rsid w:val="006069BB"/>
    <w:pPr>
      <w:keepNext/>
      <w:spacing w:before="240" w:after="120"/>
    </w:pPr>
    <w:rPr>
      <w:rFonts w:ascii="Liberation Sans" w:hAnsi="Liberation Sans" w:cs="Lohit Hindi"/>
      <w:sz w:val="28"/>
      <w:szCs w:val="28"/>
    </w:rPr>
  </w:style>
  <w:style w:type="paragraph" w:styleId="BodyText">
    <w:name w:val="Body Text"/>
    <w:basedOn w:val="Normal"/>
    <w:rsid w:val="006069BB"/>
    <w:pPr>
      <w:spacing w:after="140"/>
    </w:pPr>
  </w:style>
  <w:style w:type="paragraph" w:styleId="List">
    <w:name w:val="List"/>
    <w:basedOn w:val="Normal"/>
    <w:rsid w:val="006069BB"/>
    <w:pPr>
      <w:widowControl w:val="0"/>
    </w:pPr>
    <w:rPr>
      <w:rFonts w:eastAsia="Noto Sans CJK SC Regular" w:cs="Lohit Hindi"/>
      <w:szCs w:val="24"/>
      <w:lang w:val="en-IN" w:eastAsia="zh-CN" w:bidi="hi-IN"/>
    </w:rPr>
  </w:style>
  <w:style w:type="paragraph" w:styleId="Caption">
    <w:name w:val="caption"/>
    <w:basedOn w:val="Normal"/>
    <w:qFormat/>
    <w:rsid w:val="006069BB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qFormat/>
    <w:rsid w:val="006069BB"/>
    <w:pPr>
      <w:suppressLineNumbers/>
    </w:pPr>
    <w:rPr>
      <w:rFonts w:cs="Lohit Hindi"/>
    </w:rPr>
  </w:style>
  <w:style w:type="paragraph" w:customStyle="1" w:styleId="Textbody">
    <w:name w:val="Text body"/>
    <w:basedOn w:val="Normal"/>
    <w:qFormat/>
    <w:rsid w:val="006069BB"/>
    <w:pPr>
      <w:spacing w:after="120"/>
    </w:pPr>
  </w:style>
  <w:style w:type="paragraph" w:styleId="Header">
    <w:name w:val="head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Footer">
    <w:name w:val="footer"/>
    <w:basedOn w:val="Normal"/>
    <w:rsid w:val="006069BB"/>
    <w:pPr>
      <w:suppressLineNumbers/>
      <w:tabs>
        <w:tab w:val="center" w:pos="4680"/>
        <w:tab w:val="right" w:pos="9360"/>
      </w:tabs>
      <w:spacing w:after="0" w:line="100" w:lineRule="atLeast"/>
    </w:pPr>
  </w:style>
  <w:style w:type="paragraph" w:styleId="Title">
    <w:name w:val="Title"/>
    <w:basedOn w:val="Normal"/>
    <w:qFormat/>
    <w:rsid w:val="006069BB"/>
    <w:pPr>
      <w:spacing w:after="0" w:line="100" w:lineRule="atLeast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Subtitle">
    <w:name w:val="Subtitle"/>
    <w:basedOn w:val="Heading"/>
    <w:qFormat/>
    <w:rsid w:val="006069BB"/>
    <w:pPr>
      <w:jc w:val="center"/>
    </w:pPr>
    <w:rPr>
      <w:i/>
      <w:iCs/>
    </w:rPr>
  </w:style>
  <w:style w:type="paragraph" w:styleId="BalloonText">
    <w:name w:val="Balloon Text"/>
    <w:basedOn w:val="Normal"/>
    <w:qFormat/>
    <w:rsid w:val="006069BB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Textbody"/>
    <w:qFormat/>
    <w:rsid w:val="006069BB"/>
  </w:style>
  <w:style w:type="paragraph" w:customStyle="1" w:styleId="TableContents">
    <w:name w:val="Table Contents"/>
    <w:basedOn w:val="Normal"/>
    <w:qFormat/>
    <w:rsid w:val="006069BB"/>
    <w:pPr>
      <w:suppressLineNumbers/>
    </w:pPr>
  </w:style>
  <w:style w:type="paragraph" w:customStyle="1" w:styleId="TableHeading">
    <w:name w:val="Table Heading"/>
    <w:basedOn w:val="TableContents"/>
    <w:qFormat/>
  </w:style>
  <w:style w:type="numbering" w:customStyle="1" w:styleId="WW8Num4">
    <w:name w:val="WW8Num4"/>
    <w:qFormat/>
  </w:style>
  <w:style w:type="numbering" w:customStyle="1" w:styleId="WW8Num6">
    <w:name w:val="WW8Num6"/>
    <w:qFormat/>
  </w:style>
  <w:style w:type="numbering" w:customStyle="1" w:styleId="WW8Num2">
    <w:name w:val="WW8Num2"/>
    <w:qFormat/>
  </w:style>
  <w:style w:type="numbering" w:customStyle="1" w:styleId="WW8Num5">
    <w:name w:val="WW8Num5"/>
    <w:qFormat/>
  </w:style>
  <w:style w:type="numbering" w:customStyle="1" w:styleId="WW8Num3">
    <w:name w:val="WW8Num3"/>
    <w:qFormat/>
  </w:style>
  <w:style w:type="numbering" w:customStyle="1" w:styleId="WW8Num8">
    <w:name w:val="WW8Num8"/>
    <w:qFormat/>
  </w:style>
  <w:style w:type="numbering" w:customStyle="1" w:styleId="WW8Num7">
    <w:name w:val="WW8Num7"/>
    <w:qFormat/>
  </w:style>
  <w:style w:type="paragraph" w:styleId="ListParagraph">
    <w:name w:val="List Paragraph"/>
    <w:basedOn w:val="Normal"/>
    <w:uiPriority w:val="34"/>
    <w:qFormat/>
    <w:rsid w:val="00121BC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033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2225</TotalTime>
  <Pages>4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admin6</cp:lastModifiedBy>
  <cp:revision>54</cp:revision>
  <dcterms:created xsi:type="dcterms:W3CDTF">2019-03-02T07:23:00Z</dcterms:created>
  <dcterms:modified xsi:type="dcterms:W3CDTF">2025-02-21T21:10:00Z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